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500759" w:rsidRDefault="005B4FC6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02.07.2020</w:t>
      </w:r>
      <w:r w:rsidR="001B5CEE"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5CEE"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с. Михайловка         </w:t>
      </w:r>
      <w:r w:rsidR="003A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="001B5CEE"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587-па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8D5025" w:rsidRPr="008D5025" w:rsidRDefault="00376EDC" w:rsidP="00F74A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6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установлении </w:t>
      </w:r>
      <w:r w:rsidR="00F74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публичного </w:t>
      </w:r>
      <w:r w:rsidRPr="00376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сервитута</w:t>
      </w:r>
    </w:p>
    <w:p w:rsidR="008D5025" w:rsidRPr="008D5025" w:rsidRDefault="008D5025" w:rsidP="008D50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5025" w:rsidRPr="008D5025" w:rsidRDefault="008D5025" w:rsidP="008D50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5025" w:rsidRPr="008D5025" w:rsidRDefault="008D5025" w:rsidP="00CC1FA7">
      <w:pPr>
        <w:spacing w:after="0" w:line="360" w:lineRule="auto"/>
        <w:ind w:firstLine="709"/>
        <w:jc w:val="both"/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</w:pPr>
      <w:proofErr w:type="gramStart"/>
      <w:r w:rsidRPr="008D5025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Руководствуясь Земельн</w:t>
      </w:r>
      <w:r w:rsidR="00500759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ым</w:t>
      </w:r>
      <w:r w:rsidRPr="008D5025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 xml:space="preserve"> кодекс</w:t>
      </w:r>
      <w:r w:rsidR="00500759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ом</w:t>
      </w:r>
      <w:r w:rsidRPr="008D5025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 xml:space="preserve"> Российской Федерации, </w:t>
      </w:r>
      <w:r w:rsidR="00F74A02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Федеральн</w:t>
      </w:r>
      <w:r w:rsidR="00500759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ым</w:t>
      </w:r>
      <w:r w:rsidR="00F74A02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 xml:space="preserve"> закон</w:t>
      </w:r>
      <w:r w:rsidR="00500759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ом</w:t>
      </w:r>
      <w:r w:rsidR="00F74A02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 xml:space="preserve"> от 06.10.2003 № 131-ФЗ </w:t>
      </w:r>
      <w:r w:rsidR="00F74A02" w:rsidRPr="00F74A02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="00F74A02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 xml:space="preserve"> </w:t>
      </w:r>
      <w:r w:rsidR="00DF0ADF" w:rsidRPr="00DF0ADF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в соответствии с Генеральным планом Михайловского сельского поселения Михайловского муниципального района Приморского края, утверждённым решени</w:t>
      </w:r>
      <w:r w:rsidR="00DF0ADF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е</w:t>
      </w:r>
      <w:r w:rsidR="00DF0ADF" w:rsidRPr="00DF0ADF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м Думы Михайловского муниципального района от 19.12.2019 № 443</w:t>
      </w:r>
      <w:r w:rsidRPr="008D5025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 xml:space="preserve">, </w:t>
      </w:r>
      <w:r w:rsidR="00F612F0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на основании заявления</w:t>
      </w:r>
      <w:r w:rsidRPr="008D5025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 xml:space="preserve"> от </w:t>
      </w:r>
      <w:r w:rsidR="00DF0ADF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01.06.2020</w:t>
      </w:r>
      <w:r w:rsidRPr="008D5025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 xml:space="preserve"> № </w:t>
      </w:r>
      <w:r w:rsidR="00DF0ADF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01-102-02/2895-ПДН</w:t>
      </w:r>
      <w:r w:rsidRPr="008D5025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 xml:space="preserve"> </w:t>
      </w:r>
      <w:r w:rsidR="00B10C38" w:rsidRPr="00B10C38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 xml:space="preserve">директора </w:t>
      </w:r>
      <w:r w:rsidR="00376EDC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 xml:space="preserve">филиала </w:t>
      </w:r>
      <w:r w:rsidR="00B10C38" w:rsidRPr="00B10C38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 xml:space="preserve">«Приморские электрические сети» </w:t>
      </w:r>
      <w:r w:rsidR="00376EDC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 xml:space="preserve">АО «ДРСК» </w:t>
      </w:r>
      <w:proofErr w:type="spellStart"/>
      <w:r w:rsidR="00B10C38" w:rsidRPr="00B10C38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Чутенко</w:t>
      </w:r>
      <w:proofErr w:type="spellEnd"/>
      <w:r w:rsidR="00B10C38" w:rsidRPr="00B10C38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 xml:space="preserve"> Сергея</w:t>
      </w:r>
      <w:proofErr w:type="gramEnd"/>
      <w:r w:rsidR="00B10C38" w:rsidRPr="00B10C38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 xml:space="preserve"> </w:t>
      </w:r>
      <w:proofErr w:type="gramStart"/>
      <w:r w:rsidR="00B10C38" w:rsidRPr="00B10C38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Ивановича, действующего на основании доверенности от 01.01.2020 № 5</w:t>
      </w:r>
      <w:r w:rsidRPr="009A4C00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, </w:t>
      </w:r>
      <w:r w:rsidR="00F612F0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рассмотрев </w:t>
      </w:r>
      <w:r w:rsidRPr="008D5025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выписк</w:t>
      </w:r>
      <w:r w:rsidR="00B10C38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и</w:t>
      </w:r>
      <w:r w:rsidRPr="008D5025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 xml:space="preserve"> </w:t>
      </w:r>
      <w:r w:rsidR="00B10C38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из ЕГРП</w:t>
      </w:r>
      <w:r w:rsidRPr="008D5025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 xml:space="preserve"> от </w:t>
      </w:r>
      <w:r w:rsidR="00B10C38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15.06.2020 </w:t>
      </w:r>
      <w:r w:rsidR="00D873C0" w:rsidRPr="00B10C38">
        <w:rPr>
          <w:rFonts w:ascii="Times New Roman" w:eastAsia="Calibri" w:hAnsi="Times New Roman" w:cs="NTTimes/Cyrillic"/>
          <w:sz w:val="28"/>
          <w:szCs w:val="28"/>
          <w:lang w:eastAsia="ru-RU"/>
        </w:rPr>
        <w:t>№ 25/000/002/20</w:t>
      </w:r>
      <w:r w:rsidR="00B10C38" w:rsidRPr="00B10C38">
        <w:rPr>
          <w:rFonts w:ascii="Times New Roman" w:eastAsia="Calibri" w:hAnsi="Times New Roman" w:cs="NTTimes/Cyrillic"/>
          <w:sz w:val="28"/>
          <w:szCs w:val="28"/>
          <w:lang w:eastAsia="ru-RU"/>
        </w:rPr>
        <w:t>20</w:t>
      </w:r>
      <w:r w:rsidR="00D873C0" w:rsidRPr="00B10C38">
        <w:rPr>
          <w:rFonts w:ascii="Times New Roman" w:eastAsia="Calibri" w:hAnsi="Times New Roman" w:cs="NTTimes/Cyrillic"/>
          <w:sz w:val="28"/>
          <w:szCs w:val="28"/>
          <w:lang w:eastAsia="ru-RU"/>
        </w:rPr>
        <w:t>/-</w:t>
      </w:r>
      <w:r w:rsidR="00B10C38" w:rsidRPr="00B10C38">
        <w:rPr>
          <w:rFonts w:ascii="Times New Roman" w:eastAsia="Calibri" w:hAnsi="Times New Roman" w:cs="NTTimes/Cyrillic"/>
          <w:sz w:val="28"/>
          <w:szCs w:val="28"/>
          <w:lang w:eastAsia="ru-RU"/>
        </w:rPr>
        <w:t>204015</w:t>
      </w:r>
      <w:r w:rsidR="00F612F0" w:rsidRPr="00B10C38">
        <w:rPr>
          <w:rFonts w:ascii="Times New Roman" w:eastAsia="Calibri" w:hAnsi="Times New Roman" w:cs="NTTimes/Cyrillic"/>
          <w:sz w:val="28"/>
          <w:szCs w:val="28"/>
          <w:lang w:eastAsia="ru-RU"/>
        </w:rPr>
        <w:t>,</w:t>
      </w:r>
      <w:r w:rsidR="00D873C0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</w:t>
      </w:r>
      <w:r w:rsidR="00B10C38" w:rsidRPr="00B10C38">
        <w:rPr>
          <w:rFonts w:ascii="Times New Roman" w:eastAsia="Calibri" w:hAnsi="Times New Roman" w:cs="NTTimes/Cyrillic"/>
          <w:sz w:val="28"/>
          <w:szCs w:val="28"/>
          <w:lang w:eastAsia="ru-RU"/>
        </w:rPr>
        <w:t>№ 25/000/002/2020/-20401</w:t>
      </w:r>
      <w:r w:rsidR="00B10C38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1, </w:t>
      </w:r>
      <w:r w:rsidR="00B10C38" w:rsidRPr="00B10C38">
        <w:rPr>
          <w:rFonts w:ascii="Times New Roman" w:eastAsia="Calibri" w:hAnsi="Times New Roman" w:cs="NTTimes/Cyrillic"/>
          <w:sz w:val="28"/>
          <w:szCs w:val="28"/>
          <w:lang w:eastAsia="ru-RU"/>
        </w:rPr>
        <w:t>№ 25/000/002/2020/-20401</w:t>
      </w:r>
      <w:r w:rsidR="00B10C38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0, </w:t>
      </w:r>
      <w:r w:rsidR="00B10C38" w:rsidRPr="00B10C38">
        <w:rPr>
          <w:rFonts w:ascii="Times New Roman" w:eastAsia="Calibri" w:hAnsi="Times New Roman" w:cs="NTTimes/Cyrillic"/>
          <w:sz w:val="28"/>
          <w:szCs w:val="28"/>
          <w:lang w:eastAsia="ru-RU"/>
        </w:rPr>
        <w:t>№ 25/000/002/2020/-2040</w:t>
      </w:r>
      <w:r w:rsidR="00B10C38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20, </w:t>
      </w:r>
      <w:r w:rsidR="00B10C38" w:rsidRPr="00B10C38">
        <w:rPr>
          <w:rFonts w:ascii="Times New Roman" w:eastAsia="Calibri" w:hAnsi="Times New Roman" w:cs="NTTimes/Cyrillic"/>
          <w:sz w:val="28"/>
          <w:szCs w:val="28"/>
          <w:lang w:eastAsia="ru-RU"/>
        </w:rPr>
        <w:t>№ 25/000/002/2020/-2040</w:t>
      </w:r>
      <w:r w:rsidR="00B10C38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29, </w:t>
      </w:r>
      <w:r w:rsidR="00B10C38" w:rsidRPr="00B10C38">
        <w:rPr>
          <w:rFonts w:ascii="Times New Roman" w:eastAsia="Calibri" w:hAnsi="Times New Roman" w:cs="NTTimes/Cyrillic"/>
          <w:sz w:val="28"/>
          <w:szCs w:val="28"/>
          <w:lang w:eastAsia="ru-RU"/>
        </w:rPr>
        <w:t>№ 25/000/002/2020/-2040</w:t>
      </w:r>
      <w:r w:rsidR="00B10C38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50, </w:t>
      </w:r>
      <w:r w:rsidR="00B10C38" w:rsidRPr="00B10C38">
        <w:rPr>
          <w:rFonts w:ascii="Times New Roman" w:eastAsia="Calibri" w:hAnsi="Times New Roman" w:cs="NTTimes/Cyrillic"/>
          <w:sz w:val="28"/>
          <w:szCs w:val="28"/>
          <w:lang w:eastAsia="ru-RU"/>
        </w:rPr>
        <w:t>№ 25/000/002/2020/-2040</w:t>
      </w:r>
      <w:r w:rsidR="00B10C38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37, </w:t>
      </w:r>
      <w:r w:rsidR="00B10C38" w:rsidRPr="00B10C38">
        <w:rPr>
          <w:rFonts w:ascii="Times New Roman" w:eastAsia="Calibri" w:hAnsi="Times New Roman" w:cs="NTTimes/Cyrillic"/>
          <w:sz w:val="28"/>
          <w:szCs w:val="28"/>
          <w:lang w:eastAsia="ru-RU"/>
        </w:rPr>
        <w:t>№ 25/000/002/2020/-2040</w:t>
      </w:r>
      <w:r w:rsidR="00B10C38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34, </w:t>
      </w:r>
      <w:r w:rsidR="00B10C38" w:rsidRPr="00B10C38">
        <w:rPr>
          <w:rFonts w:ascii="Times New Roman" w:eastAsia="Calibri" w:hAnsi="Times New Roman" w:cs="NTTimes/Cyrillic"/>
          <w:sz w:val="28"/>
          <w:szCs w:val="28"/>
          <w:lang w:eastAsia="ru-RU"/>
        </w:rPr>
        <w:t>№ 25/000/002/2020/-2040</w:t>
      </w:r>
      <w:r w:rsidR="00B10C38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38, </w:t>
      </w:r>
      <w:r w:rsidR="00B10C38" w:rsidRPr="00B10C38">
        <w:rPr>
          <w:rFonts w:ascii="Times New Roman" w:eastAsia="Calibri" w:hAnsi="Times New Roman" w:cs="NTTimes/Cyrillic"/>
          <w:sz w:val="28"/>
          <w:szCs w:val="28"/>
          <w:lang w:eastAsia="ru-RU"/>
        </w:rPr>
        <w:t>№ 25/000/002/2020</w:t>
      </w:r>
      <w:proofErr w:type="gramEnd"/>
      <w:r w:rsidR="00B10C38" w:rsidRPr="00B10C38">
        <w:rPr>
          <w:rFonts w:ascii="Times New Roman" w:eastAsia="Calibri" w:hAnsi="Times New Roman" w:cs="NTTimes/Cyrillic"/>
          <w:sz w:val="28"/>
          <w:szCs w:val="28"/>
          <w:lang w:eastAsia="ru-RU"/>
        </w:rPr>
        <w:t>/-2040</w:t>
      </w:r>
      <w:r w:rsidR="00B10C38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43, </w:t>
      </w:r>
      <w:r w:rsidR="00B10C38" w:rsidRPr="00B10C38">
        <w:rPr>
          <w:rFonts w:ascii="Times New Roman" w:eastAsia="Calibri" w:hAnsi="Times New Roman" w:cs="NTTimes/Cyrillic"/>
          <w:sz w:val="28"/>
          <w:szCs w:val="28"/>
          <w:lang w:eastAsia="ru-RU"/>
        </w:rPr>
        <w:t>№ 25/000/002/2020/-2040</w:t>
      </w:r>
      <w:r w:rsidR="00B10C38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47, </w:t>
      </w:r>
      <w:r w:rsidRPr="008D5025">
        <w:rPr>
          <w:rFonts w:ascii="Times New Roman" w:eastAsia="Calibri" w:hAnsi="Times New Roman" w:cs="NTTimes/Cyrillic"/>
          <w:sz w:val="28"/>
          <w:szCs w:val="28"/>
          <w:lang w:eastAsia="ru-RU"/>
        </w:rPr>
        <w:t>ад</w:t>
      </w:r>
      <w:r w:rsidRPr="008D5025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министрация Михайловского муниципального района</w:t>
      </w:r>
    </w:p>
    <w:p w:rsidR="008D5025" w:rsidRPr="008D5025" w:rsidRDefault="008D5025" w:rsidP="008D5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5025" w:rsidRPr="008D5025" w:rsidRDefault="008D5025" w:rsidP="008D5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50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8D5025" w:rsidRDefault="008D5025" w:rsidP="008D5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0759" w:rsidRDefault="00F74A02" w:rsidP="00F74A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00759" w:rsidSect="00500759">
          <w:headerReference w:type="default" r:id="rId9"/>
          <w:pgSz w:w="11906" w:h="16838"/>
          <w:pgMar w:top="567" w:right="851" w:bottom="1134" w:left="1701" w:header="113" w:footer="567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F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публичный сервитут в интересах акционерного общества «Дальневосточная распределительная сетевая компания» филиала «Приморские электрические сети» на земельные участки из земель сельскохозяйственного назначения с видом разрешенного использования </w:t>
      </w:r>
    </w:p>
    <w:p w:rsidR="00F74A02" w:rsidRDefault="00F74A02" w:rsidP="0050075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«линии электропередачи классом напряжения до 35 </w:t>
      </w:r>
      <w:proofErr w:type="spellStart"/>
      <w:r w:rsidRPr="00F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F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разрешение на строительство», в целях размещения объекта электросетевого хозяйства, сроком на 49 лет, с кадастровыми номерами: </w:t>
      </w:r>
    </w:p>
    <w:p w:rsidR="00310808" w:rsidRPr="00310808" w:rsidRDefault="00310808" w:rsidP="00310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- 25:09:320501:875, местоположение установлено примерно в 2651 м по направлению на северо-восток от ориентира жилой дом, расположенного за пределами земельного участка, адрес ориентира: Приморский край, Михайловский район, </w:t>
      </w:r>
      <w:proofErr w:type="gramStart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Михайловка</w:t>
      </w:r>
      <w:proofErr w:type="gramEnd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Ленинская, д. 178, проектируемая площадь 220 </w:t>
      </w:r>
      <w:proofErr w:type="spellStart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</w:t>
      </w:r>
    </w:p>
    <w:p w:rsidR="00310808" w:rsidRPr="00310808" w:rsidRDefault="00310808" w:rsidP="00310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- 25:09:320501:873, местоположение установлено примерно в 2641 м по направлению на северо-восток от ориентира жилой дом, расположенного за пределами земельного участка, адрес ориентира: Приморский край, Михайловский район, </w:t>
      </w:r>
      <w:proofErr w:type="gramStart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Михайловка</w:t>
      </w:r>
      <w:proofErr w:type="gramEnd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Ленинская, д. 178, проектируемая площадь 85 </w:t>
      </w:r>
      <w:proofErr w:type="spellStart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310808" w:rsidRPr="00310808" w:rsidRDefault="00310808" w:rsidP="00310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- 25:09:320501:872, местоположение установлено примерно в 2728 м по направлению на северо-восток от ориентира жилой дом, расположенного за пределами земельного участка, адрес ориентира: Приморский край, Михайловский район, </w:t>
      </w:r>
      <w:proofErr w:type="gramStart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Михайловка</w:t>
      </w:r>
      <w:proofErr w:type="gramEnd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Ленинская, д. 178, проектируемая площадь 321 </w:t>
      </w:r>
      <w:proofErr w:type="spellStart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310808" w:rsidRPr="00310808" w:rsidRDefault="00310808" w:rsidP="00310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- 25:09:320501:871, местоположение установлено примерно в 2672 м по направлению на северо-восток от ориентира жилой дом, расположенного за пределами земельного участка, адрес ориентира: Приморский край, Михайловский район, </w:t>
      </w:r>
      <w:proofErr w:type="gramStart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Михайловка</w:t>
      </w:r>
      <w:proofErr w:type="gramEnd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Ленинская, д. 178, проектируемая площадь 612 </w:t>
      </w:r>
      <w:proofErr w:type="spellStart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310808" w:rsidRPr="00310808" w:rsidRDefault="00310808" w:rsidP="00310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- 25:09:320501:870, местоположение установлено примерно в 2739 м по направлению на северо-восток от ориентира жилой дом, расположенного за пределами земельного участка, адрес ориентира: Приморский край, Михайловский район, </w:t>
      </w:r>
      <w:proofErr w:type="gramStart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Михайловка</w:t>
      </w:r>
      <w:proofErr w:type="gramEnd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Ленинская, д. 178, проектируемая </w:t>
      </w:r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площадь 388 </w:t>
      </w:r>
      <w:proofErr w:type="spellStart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310808" w:rsidRPr="00310808" w:rsidRDefault="00310808" w:rsidP="00310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- 25:09:320501:869, местоположение установлено примерно в 2670 м по направлению на северо-восток от ориентира жилой дом, расположенного за пределами земельного участка, адрес ориентира: Приморский край, Михайловский район, </w:t>
      </w:r>
      <w:proofErr w:type="gramStart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Михайловка</w:t>
      </w:r>
      <w:proofErr w:type="gramEnd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Ленинская, д. 178, проектируемая площадь 48 </w:t>
      </w:r>
      <w:proofErr w:type="spellStart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310808" w:rsidRPr="00310808" w:rsidRDefault="00310808" w:rsidP="00310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- 25:09:320501:825, местоположение установлено примерно в 2652 м по направлению на северо-восток от ориентира жилой дом, расположенного за пределами земельного участка, адрес ориентира: Приморский край, Михайловский район, </w:t>
      </w:r>
      <w:proofErr w:type="gramStart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Михайловка</w:t>
      </w:r>
      <w:proofErr w:type="gramEnd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Ленинская, д. 178, проектируемая площадь 253 </w:t>
      </w:r>
      <w:proofErr w:type="spellStart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310808" w:rsidRPr="00310808" w:rsidRDefault="00310808" w:rsidP="00310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- 25:09:320501:868, местоположение установлено примерно в 2671 м по направлению на северо-восток от ориентира жилой дом, расположенного за пределами земельного участка, адрес ориентира: Приморский край, Михайловский район, </w:t>
      </w:r>
      <w:proofErr w:type="gramStart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Михайловка</w:t>
      </w:r>
      <w:proofErr w:type="gramEnd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Ленинская, д. 178, проектируемая площадь 416 </w:t>
      </w:r>
      <w:proofErr w:type="spellStart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310808" w:rsidRPr="00310808" w:rsidRDefault="00310808" w:rsidP="00310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- 25:09:320501:866, местоположение установлено примерно в 2669 м по направлению на северо-восток от ориентира жилой дом, расположенного за пределами земельного участка, адрес ориентира: Приморский край, Михайловский район, </w:t>
      </w:r>
      <w:proofErr w:type="gramStart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Михайловка</w:t>
      </w:r>
      <w:proofErr w:type="gramEnd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Ленинская, д. 178, проектируемая площадь 208 </w:t>
      </w:r>
      <w:proofErr w:type="spellStart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310808" w:rsidRPr="00310808" w:rsidRDefault="00310808" w:rsidP="00310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- 25:09:320501:867, местоположение установлено примерно в 2663 м по направлению на северо-восток от ориентира жилой дом, расположенного за пределами земельного участка, адрес ориентира: Приморский край, Михайловский район, </w:t>
      </w:r>
      <w:proofErr w:type="gramStart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Михайловка</w:t>
      </w:r>
      <w:proofErr w:type="gramEnd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Ленинская, д. 178, проектируемая площадь 59 </w:t>
      </w:r>
      <w:proofErr w:type="spellStart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310808" w:rsidRDefault="00310808" w:rsidP="00310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- 25:09:320501:988, местоположение установлено примерно в 2650 м по направлению на северо-восток от ориентира жилой дом, расположенного за пределами земельного участка, адрес ориентира: </w:t>
      </w:r>
      <w:proofErr w:type="gramStart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Приморский край, Михайловский район, с. Михайловка, ул. Ленинская, д. 178, проектируемая </w:t>
      </w:r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площадь 193 </w:t>
      </w:r>
      <w:proofErr w:type="spellStart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3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74A02" w:rsidRPr="00474B48" w:rsidRDefault="00310808" w:rsidP="00474B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74A02" w:rsidRPr="00F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Плата за публичный сервитут на земельные участки из земель сельскохозяйственного назначения, вносится обладателем публичного сервитута единовременным платежом не позднее шести месяцев со дня вступления настоящего постановления в силу.</w:t>
      </w:r>
      <w:r w:rsidR="0047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4A02" w:rsidRPr="00F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Плата за публичный сервитут перечисляется на счет УФК по Приморскому краю (Администрация Михайловского муниципального района) ИНН 2520006316, КПП 252001001, Дальневосточное ГУ Банка России </w:t>
      </w:r>
      <w:proofErr w:type="gramStart"/>
      <w:r w:rsidR="00F74A02" w:rsidRPr="00F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F74A02" w:rsidRPr="00F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="00F74A02" w:rsidRPr="00F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proofErr w:type="spellEnd"/>
      <w:r w:rsidR="00F74A02" w:rsidRPr="00F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40101810900000010002, БИК 040507001, ОКТМО 05620000, КБК 95111105325050000120</w:t>
      </w:r>
      <w:r w:rsidR="00474B48" w:rsidRPr="00474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4A02" w:rsidRPr="00474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B48" w:rsidRPr="00474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платежа «Плата по соглашениям об установлении сервитута в отношении земельных участков, находящихся в собственности муниципального района»</w:t>
      </w:r>
      <w:r w:rsidR="005007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4A02" w:rsidRPr="00474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расчету размера платы (приложение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4A02" w:rsidRPr="00474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65316" w:rsidRDefault="00310808" w:rsidP="00F74A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74A02" w:rsidRPr="00F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Использование земель, указанных в пункте 1 настоящего постановления, будет невозможно или </w:t>
      </w:r>
      <w:proofErr w:type="gramStart"/>
      <w:r w:rsidR="00F74A02" w:rsidRPr="00F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 затруднено</w:t>
      </w:r>
      <w:proofErr w:type="gramEnd"/>
      <w:r w:rsidR="00F74A02" w:rsidRPr="00F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осуществлением публичного сервитута в течение 1 месяца со дня издания настоящего постановления. </w:t>
      </w:r>
    </w:p>
    <w:p w:rsidR="00965316" w:rsidRDefault="00310808" w:rsidP="00F74A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74A02" w:rsidRPr="00F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отношении земель, указанных в пункте 1 настоящего постановления, установить свободный график проведения работ при осуществлении деятельности, для обеспечения которой устанавливается публичный сервитут. </w:t>
      </w:r>
    </w:p>
    <w:p w:rsidR="00F74A02" w:rsidRPr="00F74A02" w:rsidRDefault="00310808" w:rsidP="00F74A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74A02" w:rsidRPr="00F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Обладатель публичного сервитута обязан привести земли в состояние, пригодное для использования в соответствии с видом разрешенного использования, снести инженерные сооружения, размещенные на основании публичного сервитута, в сроки, предусмотренные пунктом 8 статьи 39.50 Земельного кодекса Российской Федерации.</w:t>
      </w:r>
    </w:p>
    <w:p w:rsidR="00965316" w:rsidRDefault="00310808" w:rsidP="009653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74A02" w:rsidRPr="00F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965316" w:rsidRPr="0096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 архитектуры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965316" w:rsidRPr="0096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градостроительства управления по вопросам градостроительства, имущественных и земельных отношений (Пономаренко Т.П.)</w:t>
      </w:r>
      <w:r w:rsidR="00F74A02" w:rsidRPr="00F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пяти рабочих дней со дня издания настоящего постановления направить копию решения об установлении публичного сервитута в орган, осуществляющий государственный кадастровый учет и государственную </w:t>
      </w:r>
      <w:r w:rsidR="00F74A02" w:rsidRPr="00F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регистрацию прав в соответствии с законодательством о государственной регистрации недвижимости в порядке, установленном действующим законодательством Российской Федерации. </w:t>
      </w:r>
      <w:proofErr w:type="gramEnd"/>
    </w:p>
    <w:p w:rsidR="00474B48" w:rsidRDefault="00310808" w:rsidP="009653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74A02" w:rsidRPr="00C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74B48" w:rsidRPr="00C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</w:t>
      </w:r>
      <w:r w:rsidR="00F74A02" w:rsidRPr="00C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474B48" w:rsidRPr="00C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F74A02" w:rsidRPr="00C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74B48" w:rsidRPr="00C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А.Г.</w:t>
      </w:r>
      <w:r w:rsidR="00F74A02" w:rsidRPr="00C67CF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течение пяти рабочих дней со дня принятия настоящего постановления направить копии данного постановления по почтов</w:t>
      </w:r>
      <w:r w:rsidR="00474B48" w:rsidRPr="00C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4A02" w:rsidRPr="00C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74B48" w:rsidRPr="00C67C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74A02" w:rsidRPr="00C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="00474B48" w:rsidRPr="00C67C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74A02" w:rsidRPr="00C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обладателя публичного сервитута: 690080, Приморский край, г. Владивосток, ул. Командорская, д. 13а (акционерное общество «Дальневосточная распределительная сетевая компания» филиал «Приморские электрические сети. </w:t>
      </w:r>
      <w:proofErr w:type="gramEnd"/>
    </w:p>
    <w:p w:rsidR="00500759" w:rsidRPr="00500759" w:rsidRDefault="00500759" w:rsidP="005007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0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Отделу по </w:t>
      </w:r>
      <w:r w:rsidRPr="0050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0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молодежной политике</w:t>
      </w:r>
      <w:r w:rsidRPr="0050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Рябенко А.Ю.</w:t>
      </w:r>
      <w:r w:rsidRPr="0050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опубликовать настоящее постановление в общественно-политической газете «Вперёд».</w:t>
      </w:r>
    </w:p>
    <w:p w:rsidR="00242682" w:rsidRDefault="00500759" w:rsidP="00474B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74A02" w:rsidRPr="00F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74B48" w:rsidRPr="0047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</w:t>
      </w:r>
      <w:r w:rsidR="00F74A02" w:rsidRPr="00F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пяти рабочих дней со дня принятия настоящего постановления разместить </w:t>
      </w:r>
      <w:r w:rsidR="0024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42682" w:rsidRPr="0024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администрации Михайловского муниципального района</w:t>
      </w:r>
      <w:r w:rsidR="00F74A02" w:rsidRPr="00F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74A02" w:rsidRPr="00F74A02" w:rsidRDefault="00500759" w:rsidP="00474B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24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 w:rsidR="00F74A02" w:rsidRPr="00F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астоящее постановление вступает в силу со дня его официального</w:t>
      </w:r>
      <w:r w:rsidR="0047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4A02" w:rsidRPr="00F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опубликования.</w:t>
      </w:r>
    </w:p>
    <w:p w:rsidR="00F74A02" w:rsidRDefault="00242682" w:rsidP="00474B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0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74A02" w:rsidRPr="00F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74B48" w:rsidRPr="00372A41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474B48">
        <w:rPr>
          <w:rFonts w:ascii="Times New Roman" w:hAnsi="Times New Roman" w:cs="Times New Roman"/>
          <w:sz w:val="28"/>
          <w:szCs w:val="28"/>
        </w:rPr>
        <w:t>я</w:t>
      </w:r>
      <w:r w:rsidR="00474B48" w:rsidRPr="00372A41">
        <w:rPr>
          <w:rFonts w:ascii="Times New Roman" w:hAnsi="Times New Roman" w:cs="Times New Roman"/>
          <w:sz w:val="28"/>
          <w:szCs w:val="28"/>
        </w:rPr>
        <w:t xml:space="preserve"> данного постановления возложить на первого заместителя главы администрации муниципального района Зубок</w:t>
      </w:r>
      <w:r w:rsidR="00474B48" w:rsidRPr="00D63CC8">
        <w:t xml:space="preserve"> </w:t>
      </w:r>
      <w:r w:rsidR="00474B48">
        <w:rPr>
          <w:rFonts w:ascii="Times New Roman" w:hAnsi="Times New Roman" w:cs="Times New Roman"/>
          <w:sz w:val="28"/>
          <w:szCs w:val="28"/>
        </w:rPr>
        <w:t>П.А</w:t>
      </w:r>
      <w:r w:rsidR="00474B48" w:rsidRPr="00372A41">
        <w:rPr>
          <w:rFonts w:ascii="Times New Roman" w:hAnsi="Times New Roman" w:cs="Times New Roman"/>
          <w:sz w:val="28"/>
          <w:szCs w:val="28"/>
        </w:rPr>
        <w:t>.</w:t>
      </w:r>
    </w:p>
    <w:p w:rsidR="00372A41" w:rsidRDefault="00372A41" w:rsidP="00473B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A41" w:rsidRDefault="00372A41" w:rsidP="00473B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A41" w:rsidRDefault="00372A41" w:rsidP="00473B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A41" w:rsidRPr="00372A41" w:rsidRDefault="00372A41" w:rsidP="00372A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2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Михайловского муниципального района –</w:t>
      </w:r>
    </w:p>
    <w:p w:rsidR="00372A41" w:rsidRPr="00372A41" w:rsidRDefault="00372A41" w:rsidP="00372A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администрации района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72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В.В. Архипов</w:t>
      </w:r>
    </w:p>
    <w:p w:rsidR="00372A41" w:rsidRPr="00372A41" w:rsidRDefault="00372A41" w:rsidP="00372A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372A41" w:rsidRPr="00372A41" w:rsidSect="00500759">
      <w:headerReference w:type="default" r:id="rId10"/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340" w:rsidRDefault="00EA7340" w:rsidP="002E394C">
      <w:pPr>
        <w:spacing w:after="0" w:line="240" w:lineRule="auto"/>
      </w:pPr>
      <w:r>
        <w:separator/>
      </w:r>
    </w:p>
  </w:endnote>
  <w:endnote w:type="continuationSeparator" w:id="0">
    <w:p w:rsidR="00EA7340" w:rsidRDefault="00EA7340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340" w:rsidRDefault="00EA7340" w:rsidP="002E394C">
      <w:pPr>
        <w:spacing w:after="0" w:line="240" w:lineRule="auto"/>
      </w:pPr>
      <w:r>
        <w:separator/>
      </w:r>
    </w:p>
  </w:footnote>
  <w:footnote w:type="continuationSeparator" w:id="0">
    <w:p w:rsidR="00EA7340" w:rsidRDefault="00EA7340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260756"/>
      <w:docPartObj>
        <w:docPartGallery w:val="Page Numbers (Top of Page)"/>
        <w:docPartUnique/>
      </w:docPartObj>
    </w:sdtPr>
    <w:sdtEndPr/>
    <w:sdtContent>
      <w:p w:rsidR="005058B0" w:rsidRDefault="005058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759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759" w:rsidRPr="004C30CC" w:rsidRDefault="00500759" w:rsidP="004C30CC">
    <w:pPr>
      <w:pStyle w:val="a8"/>
      <w:jc w:val="center"/>
      <w:rPr>
        <w:b/>
      </w:rPr>
    </w:pPr>
    <w:r w:rsidRPr="004C30CC">
      <w:rPr>
        <w:b/>
      </w:rPr>
      <w:fldChar w:fldCharType="begin"/>
    </w:r>
    <w:r w:rsidRPr="004C30CC">
      <w:rPr>
        <w:b/>
      </w:rPr>
      <w:instrText>PAGE   \* MERGEFORMAT</w:instrText>
    </w:r>
    <w:r w:rsidRPr="004C30CC">
      <w:rPr>
        <w:b/>
      </w:rPr>
      <w:fldChar w:fldCharType="separate"/>
    </w:r>
    <w:r w:rsidR="005B4FC6">
      <w:rPr>
        <w:b/>
        <w:noProof/>
      </w:rPr>
      <w:t>5</w:t>
    </w:r>
    <w:r w:rsidRPr="004C30CC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C2BCE"/>
    <w:rsid w:val="001852FE"/>
    <w:rsid w:val="001B5CEE"/>
    <w:rsid w:val="001E290F"/>
    <w:rsid w:val="001F1AC7"/>
    <w:rsid w:val="0024238F"/>
    <w:rsid w:val="00242682"/>
    <w:rsid w:val="002427F1"/>
    <w:rsid w:val="002E394C"/>
    <w:rsid w:val="00310808"/>
    <w:rsid w:val="003604C4"/>
    <w:rsid w:val="00372A41"/>
    <w:rsid w:val="00376EDC"/>
    <w:rsid w:val="003A4D9A"/>
    <w:rsid w:val="003D3469"/>
    <w:rsid w:val="004141C8"/>
    <w:rsid w:val="00473BD2"/>
    <w:rsid w:val="00473C73"/>
    <w:rsid w:val="00474B48"/>
    <w:rsid w:val="00490F6F"/>
    <w:rsid w:val="00500759"/>
    <w:rsid w:val="00504270"/>
    <w:rsid w:val="005058B0"/>
    <w:rsid w:val="00507212"/>
    <w:rsid w:val="005B4FC6"/>
    <w:rsid w:val="005E16F6"/>
    <w:rsid w:val="005F3A61"/>
    <w:rsid w:val="006D17CF"/>
    <w:rsid w:val="006D4095"/>
    <w:rsid w:val="006F7771"/>
    <w:rsid w:val="007122FE"/>
    <w:rsid w:val="007125DA"/>
    <w:rsid w:val="00755FC5"/>
    <w:rsid w:val="00766121"/>
    <w:rsid w:val="007C62E4"/>
    <w:rsid w:val="00846C6E"/>
    <w:rsid w:val="008A1D69"/>
    <w:rsid w:val="008A2124"/>
    <w:rsid w:val="008D1A9F"/>
    <w:rsid w:val="008D5025"/>
    <w:rsid w:val="009408A1"/>
    <w:rsid w:val="00965316"/>
    <w:rsid w:val="009726A7"/>
    <w:rsid w:val="009969D9"/>
    <w:rsid w:val="009A4C00"/>
    <w:rsid w:val="00A37B2F"/>
    <w:rsid w:val="00A45F2A"/>
    <w:rsid w:val="00A82614"/>
    <w:rsid w:val="00AD25AF"/>
    <w:rsid w:val="00B10C38"/>
    <w:rsid w:val="00B5313E"/>
    <w:rsid w:val="00B8101D"/>
    <w:rsid w:val="00BA60B0"/>
    <w:rsid w:val="00BB7BEC"/>
    <w:rsid w:val="00BD309E"/>
    <w:rsid w:val="00C336C8"/>
    <w:rsid w:val="00C57B36"/>
    <w:rsid w:val="00C67CF1"/>
    <w:rsid w:val="00C85929"/>
    <w:rsid w:val="00CC1FA7"/>
    <w:rsid w:val="00D22720"/>
    <w:rsid w:val="00D63CC8"/>
    <w:rsid w:val="00D65225"/>
    <w:rsid w:val="00D83A75"/>
    <w:rsid w:val="00D873C0"/>
    <w:rsid w:val="00DF0ADF"/>
    <w:rsid w:val="00E02654"/>
    <w:rsid w:val="00E53063"/>
    <w:rsid w:val="00EA7340"/>
    <w:rsid w:val="00EB72E9"/>
    <w:rsid w:val="00EF3B0B"/>
    <w:rsid w:val="00F46543"/>
    <w:rsid w:val="00F612F0"/>
    <w:rsid w:val="00F74A02"/>
    <w:rsid w:val="00FB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Admin</cp:lastModifiedBy>
  <cp:revision>4</cp:revision>
  <cp:lastPrinted>2020-07-10T01:02:00Z</cp:lastPrinted>
  <dcterms:created xsi:type="dcterms:W3CDTF">2020-07-10T01:29:00Z</dcterms:created>
  <dcterms:modified xsi:type="dcterms:W3CDTF">2020-07-10T04:41:00Z</dcterms:modified>
</cp:coreProperties>
</file>